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ЦЕНТРАЛЬНОГОТ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8E3E44" w:rsidRDefault="008672B2" w:rsidP="008672B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FC7E1B" w:rsidRPr="00FC7E1B">
        <w:rPr>
          <w:rFonts w:ascii="Times New Roman" w:hAnsi="Times New Roman" w:cs="Times New Roman"/>
          <w:sz w:val="28"/>
          <w:szCs w:val="28"/>
        </w:rPr>
        <w:t>2</w:t>
      </w:r>
      <w:r w:rsidR="008B7F48" w:rsidRPr="008B7F48">
        <w:rPr>
          <w:rFonts w:ascii="Times New Roman" w:hAnsi="Times New Roman" w:cs="Times New Roman"/>
          <w:sz w:val="28"/>
          <w:szCs w:val="28"/>
        </w:rPr>
        <w:t>7</w:t>
      </w:r>
      <w:r w:rsidR="00FC7E1B" w:rsidRPr="00FC7E1B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Pr="00C656FE">
        <w:rPr>
          <w:rFonts w:ascii="Times New Roman" w:hAnsi="Times New Roman" w:cs="Times New Roman"/>
          <w:sz w:val="28"/>
          <w:szCs w:val="28"/>
        </w:rPr>
        <w:t xml:space="preserve">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</w:t>
      </w:r>
      <w:r w:rsidR="00080EC2" w:rsidRPr="008B7F48">
        <w:rPr>
          <w:rFonts w:ascii="Times New Roman" w:hAnsi="Times New Roman" w:cs="Times New Roman"/>
          <w:sz w:val="28"/>
          <w:szCs w:val="28"/>
        </w:rPr>
        <w:t>15</w:t>
      </w:r>
      <w:r w:rsidR="008E3E44">
        <w:rPr>
          <w:rFonts w:ascii="Times New Roman" w:hAnsi="Times New Roman" w:cs="Times New Roman"/>
          <w:sz w:val="28"/>
          <w:szCs w:val="28"/>
          <w:lang w:val="en-US"/>
        </w:rPr>
        <w:t>6</w:t>
      </w:r>
    </w:p>
    <w:p w:rsidR="00166252" w:rsidRDefault="00FC7E1B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A45F90">
        <w:rPr>
          <w:rFonts w:ascii="Times New Roman" w:hAnsi="Times New Roman" w:cs="Times New Roman"/>
          <w:sz w:val="28"/>
          <w:szCs w:val="28"/>
        </w:rPr>
        <w:t xml:space="preserve">дополнительном зачислении в </w:t>
      </w:r>
      <w:r>
        <w:rPr>
          <w:rFonts w:ascii="Times New Roman" w:hAnsi="Times New Roman" w:cs="Times New Roman"/>
          <w:sz w:val="28"/>
          <w:szCs w:val="28"/>
        </w:rPr>
        <w:t>резер</w:t>
      </w:r>
      <w:r w:rsidR="00A45F90">
        <w:rPr>
          <w:rFonts w:ascii="Times New Roman" w:hAnsi="Times New Roman" w:cs="Times New Roman"/>
          <w:sz w:val="28"/>
          <w:szCs w:val="28"/>
        </w:rPr>
        <w:t>в</w:t>
      </w:r>
      <w:r w:rsidR="00166252">
        <w:rPr>
          <w:rFonts w:ascii="Times New Roman" w:hAnsi="Times New Roman" w:cs="Times New Roman"/>
          <w:sz w:val="28"/>
          <w:szCs w:val="28"/>
        </w:rPr>
        <w:t xml:space="preserve"> составов</w:t>
      </w:r>
      <w:r w:rsidR="00A45F90">
        <w:rPr>
          <w:rFonts w:ascii="Times New Roman" w:hAnsi="Times New Roman" w:cs="Times New Roman"/>
          <w:sz w:val="28"/>
          <w:szCs w:val="28"/>
        </w:rPr>
        <w:t xml:space="preserve"> </w:t>
      </w:r>
      <w:r w:rsidR="00166252">
        <w:rPr>
          <w:rFonts w:ascii="Times New Roman" w:hAnsi="Times New Roman" w:cs="Times New Roman"/>
          <w:sz w:val="28"/>
          <w:szCs w:val="28"/>
        </w:rPr>
        <w:t>участковых избирательных комиссий</w:t>
      </w:r>
      <w:r w:rsidR="00A45F90">
        <w:rPr>
          <w:rFonts w:ascii="Times New Roman" w:hAnsi="Times New Roman" w:cs="Times New Roman"/>
          <w:sz w:val="28"/>
          <w:szCs w:val="28"/>
        </w:rPr>
        <w:t xml:space="preserve"> </w:t>
      </w:r>
      <w:r w:rsidR="00166252">
        <w:rPr>
          <w:rFonts w:ascii="Times New Roman" w:hAnsi="Times New Roman" w:cs="Times New Roman"/>
          <w:sz w:val="28"/>
          <w:szCs w:val="28"/>
        </w:rPr>
        <w:t xml:space="preserve">избирательных участков </w:t>
      </w:r>
      <w:r>
        <w:rPr>
          <w:rFonts w:ascii="Times New Roman" w:hAnsi="Times New Roman" w:cs="Times New Roman"/>
          <w:sz w:val="28"/>
          <w:szCs w:val="28"/>
        </w:rPr>
        <w:t xml:space="preserve"> ТИК Центрального</w:t>
      </w:r>
    </w:p>
    <w:p w:rsidR="00A45F90" w:rsidRDefault="00A45F90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FC7E1B" w:rsidRPr="00E42037" w:rsidRDefault="00FC7E1B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7A94" w:rsidRPr="00FC7E1B" w:rsidRDefault="008672B2" w:rsidP="00C6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16625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66252">
        <w:rPr>
          <w:rFonts w:ascii="Times New Roman" w:hAnsi="Times New Roman" w:cs="Times New Roman"/>
          <w:sz w:val="28"/>
          <w:szCs w:val="28"/>
        </w:rPr>
        <w:t xml:space="preserve">На основании пункта </w:t>
      </w:r>
      <w:r w:rsidR="00FC7E1B">
        <w:rPr>
          <w:rFonts w:ascii="Times New Roman" w:hAnsi="Times New Roman" w:cs="Times New Roman"/>
          <w:sz w:val="28"/>
          <w:szCs w:val="28"/>
        </w:rPr>
        <w:t>9</w:t>
      </w:r>
      <w:r w:rsidR="00166252">
        <w:rPr>
          <w:rFonts w:ascii="Times New Roman" w:hAnsi="Times New Roman" w:cs="Times New Roman"/>
          <w:sz w:val="28"/>
          <w:szCs w:val="28"/>
        </w:rPr>
        <w:t xml:space="preserve"> ст</w:t>
      </w:r>
      <w:r w:rsidR="00FC7E1B">
        <w:rPr>
          <w:rFonts w:ascii="Times New Roman" w:hAnsi="Times New Roman" w:cs="Times New Roman"/>
          <w:sz w:val="28"/>
          <w:szCs w:val="28"/>
        </w:rPr>
        <w:t xml:space="preserve">атьи </w:t>
      </w:r>
      <w:r w:rsidR="00166252">
        <w:rPr>
          <w:rFonts w:ascii="Times New Roman" w:hAnsi="Times New Roman" w:cs="Times New Roman"/>
          <w:sz w:val="28"/>
          <w:szCs w:val="28"/>
        </w:rPr>
        <w:t>2</w:t>
      </w:r>
      <w:r w:rsidR="00FC7E1B">
        <w:rPr>
          <w:rFonts w:ascii="Times New Roman" w:hAnsi="Times New Roman" w:cs="Times New Roman"/>
          <w:sz w:val="28"/>
          <w:szCs w:val="28"/>
        </w:rPr>
        <w:t>6</w:t>
      </w:r>
      <w:r w:rsidR="00166252">
        <w:rPr>
          <w:rFonts w:ascii="Times New Roman" w:hAnsi="Times New Roman" w:cs="Times New Roman"/>
          <w:sz w:val="28"/>
          <w:szCs w:val="28"/>
        </w:rPr>
        <w:t xml:space="preserve"> Федерального закона от 12.06.2002 №67-ФЗ «Об основных гарантиях избирательных прав и права на участие в референдуме граждан Российской Федерации», </w:t>
      </w:r>
      <w:r w:rsidR="00FC7E1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740E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FC7E1B">
        <w:rPr>
          <w:rFonts w:ascii="Times New Roman" w:hAnsi="Times New Roman" w:cs="Times New Roman"/>
          <w:sz w:val="28"/>
          <w:szCs w:val="28"/>
        </w:rPr>
        <w:t>И</w:t>
      </w:r>
      <w:r w:rsidR="00F740EE">
        <w:rPr>
          <w:rFonts w:ascii="Times New Roman" w:hAnsi="Times New Roman" w:cs="Times New Roman"/>
          <w:sz w:val="28"/>
          <w:szCs w:val="28"/>
        </w:rPr>
        <w:t xml:space="preserve">збирательной комиссии </w:t>
      </w:r>
      <w:r w:rsidR="00FC7E1B">
        <w:rPr>
          <w:rFonts w:ascii="Times New Roman" w:hAnsi="Times New Roman" w:cs="Times New Roman"/>
          <w:sz w:val="28"/>
          <w:szCs w:val="28"/>
        </w:rPr>
        <w:t xml:space="preserve">Кемеровской области </w:t>
      </w:r>
      <w:r w:rsidR="00F740EE">
        <w:rPr>
          <w:rFonts w:ascii="Times New Roman" w:hAnsi="Times New Roman" w:cs="Times New Roman"/>
          <w:sz w:val="28"/>
          <w:szCs w:val="28"/>
        </w:rPr>
        <w:t xml:space="preserve">от </w:t>
      </w:r>
      <w:r w:rsidR="00FC7E1B">
        <w:rPr>
          <w:rFonts w:ascii="Times New Roman" w:hAnsi="Times New Roman" w:cs="Times New Roman"/>
          <w:sz w:val="28"/>
          <w:szCs w:val="28"/>
        </w:rPr>
        <w:t>2</w:t>
      </w:r>
      <w:r w:rsidR="00F740EE">
        <w:rPr>
          <w:rFonts w:ascii="Times New Roman" w:hAnsi="Times New Roman" w:cs="Times New Roman"/>
          <w:sz w:val="28"/>
          <w:szCs w:val="28"/>
        </w:rPr>
        <w:t>5 декабря 201</w:t>
      </w:r>
      <w:r w:rsidR="00FC7E1B">
        <w:rPr>
          <w:rFonts w:ascii="Times New Roman" w:hAnsi="Times New Roman" w:cs="Times New Roman"/>
          <w:sz w:val="28"/>
          <w:szCs w:val="28"/>
        </w:rPr>
        <w:t>8</w:t>
      </w:r>
      <w:r w:rsidR="00F740EE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FC7E1B">
        <w:rPr>
          <w:rFonts w:ascii="Times New Roman" w:hAnsi="Times New Roman" w:cs="Times New Roman"/>
          <w:sz w:val="28"/>
          <w:szCs w:val="28"/>
        </w:rPr>
        <w:t>74/719-6 «О возложении полномочий по формированию резерва составов участковых комиссий на территориальные избирательные комиссии»</w:t>
      </w:r>
      <w:r w:rsidR="00F740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672B2" w:rsidRPr="00007A94" w:rsidRDefault="00F740EE" w:rsidP="00C6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A94"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Центрального района </w:t>
      </w:r>
      <w:proofErr w:type="spellStart"/>
      <w:r w:rsidRPr="00007A94">
        <w:rPr>
          <w:rFonts w:ascii="Times New Roman" w:hAnsi="Times New Roman" w:cs="Times New Roman"/>
          <w:b/>
          <w:sz w:val="28"/>
          <w:szCs w:val="28"/>
        </w:rPr>
        <w:t>Прокопьевского</w:t>
      </w:r>
      <w:proofErr w:type="spellEnd"/>
      <w:r w:rsidRPr="00007A94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</w:p>
    <w:p w:rsidR="00DE426D" w:rsidRPr="00007A94" w:rsidRDefault="00DE426D" w:rsidP="00C6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72B2" w:rsidRPr="00007A94" w:rsidRDefault="008672B2" w:rsidP="00C656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A9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8672B2" w:rsidRPr="00C656FE" w:rsidRDefault="008672B2" w:rsidP="00C6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2B2" w:rsidRDefault="00A45F90" w:rsidP="00E50052">
      <w:pPr>
        <w:pStyle w:val="a3"/>
        <w:numPr>
          <w:ilvl w:val="0"/>
          <w:numId w:val="1"/>
        </w:numPr>
        <w:spacing w:after="0" w:line="240" w:lineRule="auto"/>
        <w:ind w:left="-426" w:firstLine="2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зачислить в резерв составов участковых избирательных комиссий избирательных участков ТИК Центрального района лиц согласно прилагаемому списку.</w:t>
      </w:r>
    </w:p>
    <w:p w:rsidR="00EB2E8F" w:rsidRDefault="00EB2E8F" w:rsidP="00937A84">
      <w:pPr>
        <w:pStyle w:val="a3"/>
        <w:numPr>
          <w:ilvl w:val="0"/>
          <w:numId w:val="1"/>
        </w:numPr>
        <w:spacing w:after="0" w:line="240" w:lineRule="auto"/>
        <w:ind w:left="-426" w:firstLine="208"/>
        <w:jc w:val="both"/>
        <w:rPr>
          <w:rFonts w:ascii="Times New Roman" w:hAnsi="Times New Roman" w:cs="Times New Roman"/>
          <w:sz w:val="28"/>
          <w:szCs w:val="28"/>
        </w:rPr>
      </w:pPr>
      <w:r w:rsidRPr="00EB2E8F">
        <w:rPr>
          <w:rFonts w:ascii="Times New Roman" w:hAnsi="Times New Roman" w:cs="Times New Roman"/>
          <w:sz w:val="28"/>
          <w:szCs w:val="28"/>
        </w:rPr>
        <w:t xml:space="preserve">Направить  данное решение </w:t>
      </w:r>
      <w:r w:rsidR="0079238E" w:rsidRPr="008B7F48">
        <w:rPr>
          <w:rFonts w:ascii="Times New Roman" w:hAnsi="Times New Roman" w:cs="Times New Roman"/>
          <w:sz w:val="28"/>
          <w:szCs w:val="28"/>
        </w:rPr>
        <w:t>в</w:t>
      </w:r>
      <w:r w:rsidRPr="00EB2E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ГАС «Выборы»</w:t>
      </w:r>
      <w:r w:rsidR="00326F5F" w:rsidRPr="00326F5F">
        <w:rPr>
          <w:rFonts w:ascii="Times New Roman" w:hAnsi="Times New Roman" w:cs="Times New Roman"/>
          <w:sz w:val="28"/>
          <w:szCs w:val="28"/>
        </w:rPr>
        <w:t>.</w:t>
      </w:r>
    </w:p>
    <w:p w:rsidR="00937A84" w:rsidRPr="00EB2E8F" w:rsidRDefault="00A45F90" w:rsidP="00937A84">
      <w:pPr>
        <w:pStyle w:val="a3"/>
        <w:numPr>
          <w:ilvl w:val="0"/>
          <w:numId w:val="1"/>
        </w:numPr>
        <w:spacing w:after="0" w:line="240" w:lineRule="auto"/>
        <w:ind w:left="-426" w:firstLine="2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2E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2E8F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</w:t>
      </w:r>
      <w:r w:rsidR="00EB2E8F" w:rsidRPr="00EB2E8F">
        <w:rPr>
          <w:rFonts w:ascii="Times New Roman" w:hAnsi="Times New Roman" w:cs="Times New Roman"/>
          <w:sz w:val="28"/>
          <w:szCs w:val="28"/>
        </w:rPr>
        <w:t xml:space="preserve">секретаря </w:t>
      </w:r>
      <w:r w:rsidRPr="00EB2E8F">
        <w:rPr>
          <w:rFonts w:ascii="Times New Roman" w:hAnsi="Times New Roman" w:cs="Times New Roman"/>
          <w:sz w:val="28"/>
          <w:szCs w:val="28"/>
        </w:rPr>
        <w:t xml:space="preserve">ТИК Центрального района </w:t>
      </w:r>
      <w:r w:rsidR="00EB2E8F" w:rsidRPr="00EB2E8F">
        <w:rPr>
          <w:rFonts w:ascii="Times New Roman" w:hAnsi="Times New Roman" w:cs="Times New Roman"/>
          <w:sz w:val="28"/>
          <w:szCs w:val="28"/>
        </w:rPr>
        <w:t>Г.И.Попкову</w:t>
      </w:r>
      <w:r w:rsidRPr="00EB2E8F">
        <w:rPr>
          <w:rFonts w:ascii="Times New Roman" w:hAnsi="Times New Roman" w:cs="Times New Roman"/>
          <w:sz w:val="28"/>
          <w:szCs w:val="28"/>
        </w:rPr>
        <w:t>.</w:t>
      </w:r>
    </w:p>
    <w:p w:rsidR="00BB06F4" w:rsidRPr="00FC7E1B" w:rsidRDefault="00937A84" w:rsidP="00937A84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E426D" w:rsidRPr="00C656FE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6FE" w:rsidRPr="00C656FE" w:rsidRDefault="00C656FE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Председатель ТИК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C656FE">
        <w:rPr>
          <w:rFonts w:ascii="Times New Roman" w:hAnsi="Times New Roman" w:cs="Times New Roman"/>
          <w:sz w:val="28"/>
          <w:szCs w:val="28"/>
        </w:rPr>
        <w:t>О.Р.Сухинина</w:t>
      </w:r>
      <w:proofErr w:type="spellEnd"/>
    </w:p>
    <w:p w:rsidR="00DE426D" w:rsidRPr="00C656FE" w:rsidRDefault="00DE426D" w:rsidP="00DE42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Секретарь ТИК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    Г.И.Попкова</w:t>
      </w:r>
    </w:p>
    <w:sectPr w:rsidR="00DE426D" w:rsidRPr="00C656FE" w:rsidSect="00E50052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07A94"/>
    <w:rsid w:val="00080EC2"/>
    <w:rsid w:val="0015633A"/>
    <w:rsid w:val="00166252"/>
    <w:rsid w:val="001F3B82"/>
    <w:rsid w:val="002914CB"/>
    <w:rsid w:val="003148B8"/>
    <w:rsid w:val="00326F5F"/>
    <w:rsid w:val="003B795B"/>
    <w:rsid w:val="00432E92"/>
    <w:rsid w:val="00460173"/>
    <w:rsid w:val="005E7CE2"/>
    <w:rsid w:val="00630E60"/>
    <w:rsid w:val="00740180"/>
    <w:rsid w:val="007539B7"/>
    <w:rsid w:val="00790A65"/>
    <w:rsid w:val="0079238E"/>
    <w:rsid w:val="008672B2"/>
    <w:rsid w:val="008B7F48"/>
    <w:rsid w:val="008E3E44"/>
    <w:rsid w:val="00937A84"/>
    <w:rsid w:val="00A45F90"/>
    <w:rsid w:val="00B108D3"/>
    <w:rsid w:val="00BB06F4"/>
    <w:rsid w:val="00C656FE"/>
    <w:rsid w:val="00D92B34"/>
    <w:rsid w:val="00DE426D"/>
    <w:rsid w:val="00E42037"/>
    <w:rsid w:val="00E50052"/>
    <w:rsid w:val="00EB2E8F"/>
    <w:rsid w:val="00F67AA1"/>
    <w:rsid w:val="00F740EE"/>
    <w:rsid w:val="00FC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1210D-AD2F-4F4A-9F6E-D6CE417E4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2020-02-27T03:04:00Z</cp:lastPrinted>
  <dcterms:created xsi:type="dcterms:W3CDTF">2020-01-13T05:48:00Z</dcterms:created>
  <dcterms:modified xsi:type="dcterms:W3CDTF">2020-02-27T03:05:00Z</dcterms:modified>
</cp:coreProperties>
</file>